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3F8F4C" w14:textId="042A4DBA" w:rsidR="007913C9" w:rsidRPr="005A533B" w:rsidRDefault="00116D60">
      <w:r>
        <w:rPr>
          <w:b/>
          <w:bCs/>
        </w:rPr>
        <w:t>CARTER</w:t>
      </w:r>
      <w:r w:rsidR="008F7355" w:rsidRPr="008F7355">
        <w:rPr>
          <w:b/>
          <w:bCs/>
        </w:rPr>
        <w:t xml:space="preserve"> COUNTY TENNESSEE</w:t>
      </w:r>
      <w:r w:rsidR="00E66B46" w:rsidRPr="008F7355">
        <w:rPr>
          <w:b/>
          <w:bCs/>
        </w:rPr>
        <w:t xml:space="preserve"> NOTICE FOR</w:t>
      </w:r>
      <w:r w:rsidR="00084156" w:rsidRPr="008F7355">
        <w:rPr>
          <w:b/>
          <w:bCs/>
        </w:rPr>
        <w:t xml:space="preserve"> </w:t>
      </w:r>
      <w:r w:rsidRPr="005A533B">
        <w:rPr>
          <w:b/>
          <w:bCs/>
        </w:rPr>
        <w:t>DEBRIS REMOVAL</w:t>
      </w:r>
      <w:r w:rsidR="00BB5060">
        <w:rPr>
          <w:b/>
          <w:bCs/>
        </w:rPr>
        <w:t xml:space="preserve"> RFP</w:t>
      </w:r>
      <w:r w:rsidR="008F7355" w:rsidRPr="005A533B">
        <w:t>.</w:t>
      </w:r>
    </w:p>
    <w:p w14:paraId="24D36454" w14:textId="77777777" w:rsidR="00AD2C07" w:rsidRPr="00AD2C07" w:rsidRDefault="00116D60" w:rsidP="00AD2C07">
      <w:pPr>
        <w:rPr>
          <w:rStyle w:val="Hyperlink"/>
        </w:rPr>
      </w:pPr>
      <w:r>
        <w:t>Carter</w:t>
      </w:r>
      <w:r w:rsidR="00264A35">
        <w:t xml:space="preserve"> County</w:t>
      </w:r>
      <w:r w:rsidR="00E66B46">
        <w:t xml:space="preserve"> will receive sealed </w:t>
      </w:r>
      <w:r w:rsidR="002E4D45">
        <w:t>proposals</w:t>
      </w:r>
      <w:r w:rsidR="008F7355">
        <w:t xml:space="preserve"> </w:t>
      </w:r>
      <w:r w:rsidR="00E66B46">
        <w:t xml:space="preserve">from qualified </w:t>
      </w:r>
      <w:r w:rsidR="00264A35">
        <w:t>Debris Removal Companies</w:t>
      </w:r>
      <w:r w:rsidR="00E66B46">
        <w:t xml:space="preserve"> until </w:t>
      </w:r>
      <w:r w:rsidR="008050B9">
        <w:rPr>
          <w:b/>
          <w:bCs/>
          <w:color w:val="FF0000"/>
        </w:rPr>
        <w:t>10:00am</w:t>
      </w:r>
      <w:r w:rsidR="00E44737">
        <w:t xml:space="preserve"> </w:t>
      </w:r>
      <w:r w:rsidR="008050B9">
        <w:t xml:space="preserve">EST </w:t>
      </w:r>
      <w:r w:rsidR="00E66B46" w:rsidRPr="002E4D45">
        <w:t xml:space="preserve">on </w:t>
      </w:r>
      <w:r w:rsidR="008050B9">
        <w:rPr>
          <w:color w:val="FF0000"/>
          <w:u w:val="single"/>
        </w:rPr>
        <w:t>October 17, 2024</w:t>
      </w:r>
      <w:r w:rsidR="00E66B46" w:rsidRPr="002E4D45">
        <w:rPr>
          <w:u w:val="single"/>
        </w:rPr>
        <w:t xml:space="preserve">, </w:t>
      </w:r>
      <w:r w:rsidR="00FD2A24" w:rsidRPr="002E4D45">
        <w:t xml:space="preserve">to establish a </w:t>
      </w:r>
      <w:r w:rsidR="00264A35">
        <w:t>Debris Removal Contract</w:t>
      </w:r>
      <w:r>
        <w:t xml:space="preserve"> or Contracts</w:t>
      </w:r>
      <w:r w:rsidR="00FD2A24" w:rsidRPr="002E4D45">
        <w:t xml:space="preserve">. </w:t>
      </w:r>
      <w:r w:rsidR="002E4D45">
        <w:t>Copies of the RFP can be found</w:t>
      </w:r>
      <w:r w:rsidR="008050B9">
        <w:t xml:space="preserve"> on the Carter County website at </w:t>
      </w:r>
      <w:r w:rsidR="008050B9" w:rsidRPr="00DE0F14">
        <w:rPr>
          <w:color w:val="004F88"/>
        </w:rPr>
        <w:t>cartercountytn.gov,</w:t>
      </w:r>
      <w:r w:rsidR="00DE0F14">
        <w:rPr>
          <w:color w:val="004F88"/>
        </w:rPr>
        <w:t xml:space="preserve"> State of </w:t>
      </w:r>
      <w:r w:rsidR="008050B9" w:rsidRPr="008050B9">
        <w:rPr>
          <w:color w:val="004F88"/>
        </w:rPr>
        <w:t>Tennessee Procurement website at</w:t>
      </w:r>
      <w:r w:rsidR="008050B9">
        <w:rPr>
          <w:color w:val="004F88"/>
          <w:u w:val="single"/>
        </w:rPr>
        <w:t xml:space="preserve"> </w:t>
      </w:r>
      <w:hyperlink r:id="rId4" w:history="1">
        <w:r w:rsidR="008050B9" w:rsidRPr="005820F3">
          <w:rPr>
            <w:rStyle w:val="Hyperlink"/>
          </w:rPr>
          <w:t>https://www.tn.gov/generalservices/procurement/central-procurement-office--cpo-/supplier-information/request-for-proposals--rfp--opportunities1.html</w:t>
        </w:r>
      </w:hyperlink>
      <w:r w:rsidR="008050B9">
        <w:rPr>
          <w:color w:val="004F88"/>
          <w:u w:val="single"/>
        </w:rPr>
        <w:t xml:space="preserve">, </w:t>
      </w:r>
      <w:r w:rsidR="008050B9" w:rsidRPr="008050B9">
        <w:rPr>
          <w:color w:val="004F88"/>
        </w:rPr>
        <w:t>and the West TN Plan Room’s website at</w:t>
      </w:r>
      <w:r w:rsidR="008050B9">
        <w:rPr>
          <w:color w:val="004F88"/>
          <w:u w:val="single"/>
        </w:rPr>
        <w:t xml:space="preserve"> </w:t>
      </w:r>
      <w:r w:rsidR="00AD2C07" w:rsidRPr="00AD2C07">
        <w:rPr>
          <w:color w:val="004F88"/>
        </w:rPr>
        <w:fldChar w:fldCharType="begin"/>
      </w:r>
      <w:r w:rsidR="00AD2C07" w:rsidRPr="00AD2C07">
        <w:rPr>
          <w:color w:val="004F88"/>
        </w:rPr>
        <w:instrText>HYPERLINK "https://www.bing.com/ck/a?!&amp;&amp;p=d7d96f8383a9c59eJmltdHM9MTcyODI1OTIwMCZpZ3VpZD0yODViNjY2Ni01NWQ4LTZhYzctMWVhYi03MmI1NTQ2ODZiYWImaW5zaWQ9NTE4Nw&amp;ptn=3&amp;ver=2&amp;hsh=3&amp;fclid=285b6666-55d8-6ac7-1eab-72b554686bab&amp;psq=wtplanroom&amp;u=a1aHR0cHM6Ly93dHBsYW5yb29tLmNvbS8jOn46dGV4dD1Zb3VyIE9yZGVyLiBBYm91dCBXVCBQbGFucm9vbS4&amp;ntb=1" \t "_blank"</w:instrText>
      </w:r>
      <w:r w:rsidR="00AD2C07" w:rsidRPr="00AD2C07">
        <w:rPr>
          <w:color w:val="004F88"/>
        </w:rPr>
      </w:r>
      <w:r w:rsidR="00AD2C07" w:rsidRPr="00AD2C07">
        <w:rPr>
          <w:color w:val="004F88"/>
        </w:rPr>
        <w:fldChar w:fldCharType="separate"/>
      </w:r>
    </w:p>
    <w:p w14:paraId="4E691300" w14:textId="59C6647C" w:rsidR="003B50C2" w:rsidRPr="00A332EC" w:rsidRDefault="00AD2C07" w:rsidP="00AD2C07">
      <w:pPr>
        <w:rPr>
          <w:bCs/>
        </w:rPr>
      </w:pPr>
      <w:r w:rsidRPr="00AD2C07">
        <w:rPr>
          <w:rStyle w:val="Hyperlink"/>
        </w:rPr>
        <w:t>https://wtplanroom.com</w:t>
      </w:r>
      <w:r w:rsidRPr="00AD2C07">
        <w:rPr>
          <w:color w:val="004F88"/>
        </w:rPr>
        <w:fldChar w:fldCharType="end"/>
      </w:r>
      <w:r w:rsidR="00116D60" w:rsidRPr="00DE0F14">
        <w:t>.</w:t>
      </w:r>
      <w:r w:rsidR="00116D60">
        <w:t xml:space="preserve"> </w:t>
      </w:r>
      <w:r w:rsidR="00E66B46" w:rsidRPr="002E4D45">
        <w:t xml:space="preserve">The </w:t>
      </w:r>
      <w:r w:rsidR="00FD2A24" w:rsidRPr="002E4D45">
        <w:t>Response</w:t>
      </w:r>
      <w:r w:rsidR="008F7355" w:rsidRPr="002E4D45">
        <w:t>s</w:t>
      </w:r>
      <w:r w:rsidR="00FD2A24" w:rsidRPr="002E4D45">
        <w:t xml:space="preserve"> </w:t>
      </w:r>
      <w:r w:rsidR="00E66B46" w:rsidRPr="002E4D45">
        <w:t xml:space="preserve">may be </w:t>
      </w:r>
      <w:proofErr w:type="gramStart"/>
      <w:r w:rsidR="00E66B46" w:rsidRPr="002E4D45">
        <w:t>mailed</w:t>
      </w:r>
      <w:proofErr w:type="gramEnd"/>
      <w:r w:rsidR="00E66B46" w:rsidRPr="002E4D45">
        <w:t xml:space="preserve"> or hand delivered </w:t>
      </w:r>
      <w:r w:rsidR="00E66B46" w:rsidRPr="00116D60">
        <w:rPr>
          <w:color w:val="004F88"/>
        </w:rPr>
        <w:t xml:space="preserve">to </w:t>
      </w:r>
      <w:r w:rsidR="008050B9">
        <w:rPr>
          <w:rFonts w:ascii="Bookman Old Style" w:eastAsia="Calibri" w:hAnsi="Bookman Old Style" w:cs="Times New Roman"/>
          <w:b/>
        </w:rPr>
        <w:t>Carter County Finance Department</w:t>
      </w:r>
      <w:r w:rsidR="008F7355" w:rsidRPr="00116D60">
        <w:rPr>
          <w:rFonts w:ascii="Bookman Old Style" w:eastAsia="Calibri" w:hAnsi="Bookman Old Style" w:cs="Times New Roman"/>
          <w:b/>
        </w:rPr>
        <w:t xml:space="preserve">, </w:t>
      </w:r>
      <w:r w:rsidR="00116D60" w:rsidRPr="00116D60">
        <w:rPr>
          <w:rFonts w:ascii="Bookman Old Style" w:eastAsia="Calibri" w:hAnsi="Bookman Old Style" w:cs="Times New Roman"/>
          <w:b/>
        </w:rPr>
        <w:t>801 East Elk AVE., Elizabethton, TN 37643</w:t>
      </w:r>
      <w:r w:rsidR="008F7355" w:rsidRPr="00116D60">
        <w:rPr>
          <w:rFonts w:ascii="Bookman Old Style" w:hAnsi="Bookman Old Style"/>
          <w:b/>
          <w:color w:val="004F88"/>
        </w:rPr>
        <w:t xml:space="preserve"> </w:t>
      </w:r>
      <w:r w:rsidR="008F7355" w:rsidRPr="002E4D45">
        <w:rPr>
          <w:rFonts w:ascii="Bookman Old Style" w:hAnsi="Bookman Old Style"/>
          <w:b/>
        </w:rPr>
        <w:t xml:space="preserve">no later than </w:t>
      </w:r>
      <w:r w:rsidR="008050B9">
        <w:rPr>
          <w:rFonts w:ascii="Bookman Old Style" w:hAnsi="Bookman Old Style"/>
          <w:b/>
          <w:color w:val="FF0000"/>
        </w:rPr>
        <w:t>10:00am</w:t>
      </w:r>
      <w:r w:rsidR="008F7355" w:rsidRPr="002E4D45">
        <w:rPr>
          <w:rFonts w:ascii="Bookman Old Style" w:hAnsi="Bookman Old Style"/>
          <w:b/>
        </w:rPr>
        <w:t xml:space="preserve"> </w:t>
      </w:r>
      <w:r w:rsidR="008050B9">
        <w:rPr>
          <w:rFonts w:ascii="Bookman Old Style" w:hAnsi="Bookman Old Style"/>
          <w:b/>
        </w:rPr>
        <w:t>Eastern</w:t>
      </w:r>
      <w:r w:rsidR="008F7355" w:rsidRPr="002E4D45">
        <w:rPr>
          <w:rFonts w:ascii="Bookman Old Style" w:hAnsi="Bookman Old Style"/>
          <w:b/>
        </w:rPr>
        <w:t xml:space="preserve"> </w:t>
      </w:r>
      <w:r w:rsidR="00B86700" w:rsidRPr="002E4D45">
        <w:rPr>
          <w:rFonts w:ascii="Bookman Old Style" w:hAnsi="Bookman Old Style"/>
          <w:b/>
        </w:rPr>
        <w:t xml:space="preserve">Standard </w:t>
      </w:r>
      <w:r w:rsidR="008F7355" w:rsidRPr="002E4D45">
        <w:rPr>
          <w:rFonts w:ascii="Bookman Old Style" w:hAnsi="Bookman Old Style"/>
          <w:b/>
        </w:rPr>
        <w:t>Time on</w:t>
      </w:r>
      <w:r w:rsidR="00FD2A24" w:rsidRPr="002E4D45">
        <w:rPr>
          <w:rFonts w:ascii="Bookman Old Style" w:eastAsia="Calibri" w:hAnsi="Bookman Old Style" w:cs="Times New Roman"/>
          <w:b/>
        </w:rPr>
        <w:t xml:space="preserve"> </w:t>
      </w:r>
      <w:r w:rsidR="008050B9">
        <w:rPr>
          <w:rFonts w:ascii="Bookman Old Style" w:eastAsia="Calibri" w:hAnsi="Bookman Old Style" w:cs="Times New Roman"/>
          <w:b/>
          <w:color w:val="FF0000"/>
        </w:rPr>
        <w:t>October 17, 2024</w:t>
      </w:r>
      <w:r w:rsidR="00FD2A24" w:rsidRPr="002E4D45">
        <w:rPr>
          <w:rFonts w:ascii="Bookman Old Style" w:eastAsia="Calibri" w:hAnsi="Bookman Old Style" w:cs="Times New Roman"/>
          <w:b/>
        </w:rPr>
        <w:t>.</w:t>
      </w:r>
      <w:r w:rsidR="00FD2A24" w:rsidRPr="002E4D45">
        <w:rPr>
          <w:rFonts w:ascii="Bookman Old Style" w:eastAsia="Calibri" w:hAnsi="Bookman Old Style" w:cs="Times New Roman"/>
        </w:rPr>
        <w:t xml:space="preserve"> </w:t>
      </w:r>
      <w:r w:rsidR="00FD2A24" w:rsidRPr="002E4D45">
        <w:rPr>
          <w:rFonts w:ascii="Bookman Old Style" w:eastAsia="Calibri" w:hAnsi="Bookman Old Style" w:cs="Times New Roman"/>
          <w:b/>
        </w:rPr>
        <w:t>N</w:t>
      </w:r>
      <w:r w:rsidR="00FD2A24" w:rsidRPr="002E4D45">
        <w:rPr>
          <w:rFonts w:ascii="Bookman Old Style" w:eastAsia="Calibri" w:hAnsi="Bookman Old Style" w:cs="Times New Roman"/>
          <w:b/>
          <w:bCs/>
        </w:rPr>
        <w:t xml:space="preserve">o electronic or facsimile copies of the </w:t>
      </w:r>
      <w:r w:rsidR="002E4D45">
        <w:rPr>
          <w:rFonts w:ascii="Bookman Old Style" w:eastAsia="Calibri" w:hAnsi="Bookman Old Style" w:cs="Times New Roman"/>
          <w:b/>
          <w:bCs/>
        </w:rPr>
        <w:t>proposal</w:t>
      </w:r>
      <w:r w:rsidR="00FD2A24" w:rsidRPr="002E4D45">
        <w:rPr>
          <w:rFonts w:ascii="Bookman Old Style" w:eastAsia="Calibri" w:hAnsi="Bookman Old Style" w:cs="Times New Roman"/>
          <w:b/>
          <w:bCs/>
        </w:rPr>
        <w:t xml:space="preserve"> will be accepted.</w:t>
      </w:r>
      <w:r w:rsidR="00E44737" w:rsidRPr="002E4D45">
        <w:t xml:space="preserve"> </w:t>
      </w:r>
      <w:r w:rsidR="003B50C2" w:rsidRPr="002E4D45">
        <w:t xml:space="preserve">The Proposal shall include </w:t>
      </w:r>
      <w:r w:rsidR="00264A35">
        <w:t>Debris Removal</w:t>
      </w:r>
      <w:r w:rsidR="002235F8" w:rsidRPr="002E4D45">
        <w:t xml:space="preserve"> </w:t>
      </w:r>
      <w:r w:rsidR="003B50C2" w:rsidRPr="002E4D45">
        <w:t>qualifications,</w:t>
      </w:r>
      <w:r w:rsidR="00E44737" w:rsidRPr="002E4D45">
        <w:t xml:space="preserve"> integrity, compliance with public policy, past performance, technical and financial resources. </w:t>
      </w:r>
      <w:r w:rsidR="003B50C2" w:rsidRPr="002E4D45">
        <w:t xml:space="preserve"> </w:t>
      </w:r>
      <w:r w:rsidR="00E44737" w:rsidRPr="002E4D45">
        <w:t>K</w:t>
      </w:r>
      <w:r w:rsidR="003B50C2" w:rsidRPr="002E4D45">
        <w:t xml:space="preserve">nowledge of Federal and State Grant Guidelines, experience of the Firm, and capacity for performance. Firm should submit </w:t>
      </w:r>
      <w:r w:rsidR="00E44737" w:rsidRPr="002E4D45">
        <w:t xml:space="preserve">an original and four (4) copies </w:t>
      </w:r>
      <w:r w:rsidR="003B50C2" w:rsidRPr="002E4D45">
        <w:t>of their proposal for consideration</w:t>
      </w:r>
      <w:r w:rsidR="00ED3955" w:rsidRPr="002E4D45">
        <w:t xml:space="preserve"> including a .pdf document saved on jump drive or CD</w:t>
      </w:r>
      <w:r w:rsidR="003B50C2" w:rsidRPr="002E4D45">
        <w:t xml:space="preserve">. Each </w:t>
      </w:r>
      <w:r w:rsidR="000606E0" w:rsidRPr="002E4D45">
        <w:t xml:space="preserve">Response </w:t>
      </w:r>
      <w:r w:rsidR="003B50C2" w:rsidRPr="002E4D45">
        <w:t xml:space="preserve">must be received in a sealed envelope clearly marked on the outside of the envelope </w:t>
      </w:r>
      <w:r w:rsidR="00554D10" w:rsidRPr="00554D10">
        <w:rPr>
          <w:rFonts w:ascii="Book Antiqua" w:hAnsi="Book Antiqua"/>
          <w:bCs/>
        </w:rPr>
        <w:t>with the proposal opening date and time and shall be marked</w:t>
      </w:r>
      <w:r w:rsidR="00554D10" w:rsidRPr="00EA7507">
        <w:rPr>
          <w:rFonts w:ascii="Book Antiqua" w:hAnsi="Book Antiqua"/>
          <w:b/>
        </w:rPr>
        <w:t xml:space="preserve"> “</w:t>
      </w:r>
      <w:r w:rsidR="00264A35">
        <w:rPr>
          <w:rFonts w:ascii="Book Antiqua" w:hAnsi="Book Antiqua"/>
          <w:b/>
        </w:rPr>
        <w:t xml:space="preserve">Debris Removal </w:t>
      </w:r>
      <w:r w:rsidR="00116D60">
        <w:rPr>
          <w:rFonts w:ascii="Book Antiqua" w:hAnsi="Book Antiqua"/>
          <w:b/>
        </w:rPr>
        <w:t xml:space="preserve">Proposal”. </w:t>
      </w:r>
      <w:r w:rsidR="00A332EC" w:rsidRPr="00A332EC">
        <w:rPr>
          <w:rFonts w:ascii="Book Antiqua" w:hAnsi="Book Antiqua"/>
          <w:bCs/>
        </w:rPr>
        <w:t>Each page of the Proposal, all attachments and the jump drive shall be identified with the name of the respondent</w:t>
      </w:r>
      <w:r w:rsidR="00A332EC">
        <w:rPr>
          <w:rFonts w:ascii="Book Antiqua" w:hAnsi="Book Antiqua"/>
          <w:bCs/>
        </w:rPr>
        <w:t>.</w:t>
      </w:r>
    </w:p>
    <w:p w14:paraId="300AD047" w14:textId="77777777" w:rsidR="004D5DA7" w:rsidRDefault="004D5DA7"/>
    <w:p w14:paraId="29E4EF23" w14:textId="77777777" w:rsidR="003B50C2" w:rsidRDefault="003B50C2"/>
    <w:p w14:paraId="4EB6E629" w14:textId="77777777" w:rsidR="003B50C2" w:rsidRDefault="003B50C2">
      <w:r>
        <w:t>To be Published:</w:t>
      </w:r>
    </w:p>
    <w:p w14:paraId="59A88191" w14:textId="4BE526BA" w:rsidR="003B50C2" w:rsidRDefault="008050B9">
      <w:pPr>
        <w:rPr>
          <w:color w:val="FF0000"/>
        </w:rPr>
      </w:pPr>
      <w:r>
        <w:rPr>
          <w:color w:val="FF0000"/>
        </w:rPr>
        <w:t>Elizabethton Sta</w:t>
      </w:r>
      <w:r w:rsidR="00BB5060">
        <w:rPr>
          <w:color w:val="FF0000"/>
        </w:rPr>
        <w:t>r - October 11, 2024</w:t>
      </w:r>
    </w:p>
    <w:p w14:paraId="6F21BB74" w14:textId="03612ED0" w:rsidR="00264A35" w:rsidRPr="003B50C2" w:rsidRDefault="008050B9">
      <w:pPr>
        <w:rPr>
          <w:color w:val="FF0000"/>
        </w:rPr>
      </w:pPr>
      <w:r>
        <w:rPr>
          <w:color w:val="FF0000"/>
        </w:rPr>
        <w:t>Johnson City Press</w:t>
      </w:r>
      <w:r w:rsidR="00BB5060">
        <w:rPr>
          <w:color w:val="FF0000"/>
        </w:rPr>
        <w:t xml:space="preserve"> – October 11, 2024</w:t>
      </w:r>
    </w:p>
    <w:p w14:paraId="307F8D3D" w14:textId="77777777" w:rsidR="003B50C2" w:rsidRDefault="003B50C2"/>
    <w:p w14:paraId="285A36C7" w14:textId="77777777" w:rsidR="003B50C2" w:rsidRDefault="003B50C2"/>
    <w:p w14:paraId="27F42D10" w14:textId="77777777" w:rsidR="003B50C2" w:rsidRPr="00E66B46" w:rsidRDefault="003B50C2">
      <w:pPr>
        <w:rPr>
          <w:u w:val="single"/>
        </w:rPr>
      </w:pPr>
    </w:p>
    <w:sectPr w:rsidR="003B50C2" w:rsidRPr="00E66B46" w:rsidSect="007913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B46"/>
    <w:rsid w:val="000606E0"/>
    <w:rsid w:val="00084156"/>
    <w:rsid w:val="00116D60"/>
    <w:rsid w:val="001F52F4"/>
    <w:rsid w:val="002235F8"/>
    <w:rsid w:val="00240993"/>
    <w:rsid w:val="00263588"/>
    <w:rsid w:val="00264A35"/>
    <w:rsid w:val="002E4D45"/>
    <w:rsid w:val="003B50C2"/>
    <w:rsid w:val="004D5DA7"/>
    <w:rsid w:val="00554D10"/>
    <w:rsid w:val="005A533B"/>
    <w:rsid w:val="00676D47"/>
    <w:rsid w:val="006E0835"/>
    <w:rsid w:val="007913C9"/>
    <w:rsid w:val="007C6D35"/>
    <w:rsid w:val="008050B9"/>
    <w:rsid w:val="0088575B"/>
    <w:rsid w:val="008A4D8D"/>
    <w:rsid w:val="008D08D2"/>
    <w:rsid w:val="008F7355"/>
    <w:rsid w:val="00926301"/>
    <w:rsid w:val="00A332EC"/>
    <w:rsid w:val="00A8057B"/>
    <w:rsid w:val="00AD2C07"/>
    <w:rsid w:val="00B0553C"/>
    <w:rsid w:val="00B86700"/>
    <w:rsid w:val="00BA113A"/>
    <w:rsid w:val="00BB5060"/>
    <w:rsid w:val="00C81919"/>
    <w:rsid w:val="00CB316B"/>
    <w:rsid w:val="00DE0F14"/>
    <w:rsid w:val="00E44737"/>
    <w:rsid w:val="00E66B46"/>
    <w:rsid w:val="00E72167"/>
    <w:rsid w:val="00ED3955"/>
    <w:rsid w:val="00FD2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035DFD"/>
  <w15:docId w15:val="{7B001D70-D521-42FF-BE0F-B5E1F8155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13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E4D4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E4D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12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86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321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87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841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4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099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66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tn.gov/generalservices/procurement/central-procurement-office--cpo-/supplier-information/request-for-proposals--rfp--opportunities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danny shows</dc:creator>
  <cp:lastModifiedBy>Wesam G. Youssif</cp:lastModifiedBy>
  <cp:revision>2</cp:revision>
  <cp:lastPrinted>2024-10-07T21:00:00Z</cp:lastPrinted>
  <dcterms:created xsi:type="dcterms:W3CDTF">2024-10-15T16:58:00Z</dcterms:created>
  <dcterms:modified xsi:type="dcterms:W3CDTF">2024-10-15T16:58:00Z</dcterms:modified>
</cp:coreProperties>
</file>